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20A0" w:rsidTr="001B20A0">
        <w:tc>
          <w:tcPr>
            <w:tcW w:w="4785" w:type="dxa"/>
          </w:tcPr>
          <w:p w:rsidR="001B20A0" w:rsidRPr="001B20A0" w:rsidRDefault="001B20A0" w:rsidP="001B20A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  <w:proofErr w:type="spellStart"/>
            <w:r w:rsidRPr="001B20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Kracht</w:t>
            </w:r>
            <w:proofErr w:type="spellEnd"/>
          </w:p>
          <w:p w:rsidR="001B20A0" w:rsidRPr="001B20A0" w:rsidRDefault="001B20A0" w:rsidP="001B20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20A0" w:rsidRPr="001B20A0" w:rsidRDefault="001B20A0" w:rsidP="001B20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Net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als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bij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Magiër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berust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het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geheim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van de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Kracht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op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diepe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innerlijke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harmonie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Bij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deze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kaart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horen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begrippen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als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moed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levensdrang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en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passie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1B20A0" w:rsidRPr="001B20A0" w:rsidRDefault="001B20A0" w:rsidP="001B20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20A0" w:rsidRPr="001B20A0" w:rsidRDefault="001B20A0" w:rsidP="001B20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De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Kracht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maakt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duidelijk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het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niet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bedoeling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kan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zijn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onze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instincten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en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diepste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verlangens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achter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net masker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verbergen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maar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we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ze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moeten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verwelkomen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en op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goede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manier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leren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gebruiken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1B20A0" w:rsidRPr="001B20A0" w:rsidRDefault="001B20A0" w:rsidP="001B20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20A0" w:rsidRPr="001B20A0" w:rsidRDefault="001B20A0" w:rsidP="001B20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ons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werk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kunnen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we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ons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met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hartstocht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aan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onze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taken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wijden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dit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is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fase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van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scheppingskracht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en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grote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motivatie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Op het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niveau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van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bewustzijn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geeft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kaart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ingrijpende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transformatie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aan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ons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beschaafd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bewustzijn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en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onze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dierlijke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instincten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vinden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elkaar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1B20A0" w:rsidRPr="001B20A0" w:rsidRDefault="001B20A0" w:rsidP="001B20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20A0" w:rsidRPr="001B20A0" w:rsidRDefault="001B20A0" w:rsidP="001B20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onze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persoonlijke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relaties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komt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vooral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het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hartstochtelijk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aspect van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deze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kaart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naar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voren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Ze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symboliseert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dan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ook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relaties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die erg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levendig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zijn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en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vaak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ook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dramatische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voorvallen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kennen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maar die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slechts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zelden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echt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destructief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uitpakken</w:t>
            </w:r>
            <w:proofErr w:type="spellEnd"/>
            <w:r w:rsidRPr="001B2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1B20A0" w:rsidRPr="001B20A0" w:rsidRDefault="001B20A0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1B20A0" w:rsidRPr="00922511" w:rsidRDefault="001B20A0" w:rsidP="00D236A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225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Сила</w:t>
            </w:r>
          </w:p>
          <w:p w:rsidR="001B20A0" w:rsidRDefault="001B20A0" w:rsidP="001B20A0"/>
          <w:p w:rsidR="001B20A0" w:rsidRDefault="001B20A0" w:rsidP="001B20A0">
            <w:r>
              <w:t xml:space="preserve">Как и в случае </w:t>
            </w:r>
            <w:r w:rsidR="000D5928">
              <w:t>с Магом, Секрет силы заключается в</w:t>
            </w:r>
            <w:r>
              <w:t xml:space="preserve"> глубокой внутренней гармонии. Эта карта включает в себя такие понятия, как мужество, стремление жить и страсть.</w:t>
            </w:r>
          </w:p>
          <w:p w:rsidR="001B20A0" w:rsidRDefault="001B20A0" w:rsidP="001B20A0"/>
          <w:p w:rsidR="001B20A0" w:rsidRDefault="001B20A0" w:rsidP="001B20A0">
            <w:r>
              <w:t xml:space="preserve">Сила дает понять, что намерение не может заключаться в том, чтобы спрятать наши инстинкты и глубочайшие желания за аккуратной маской, но что мы должны приветствовать их и научиться </w:t>
            </w:r>
            <w:proofErr w:type="gramStart"/>
            <w:r>
              <w:t>правильно</w:t>
            </w:r>
            <w:proofErr w:type="gramEnd"/>
            <w:r>
              <w:t xml:space="preserve"> использовать.</w:t>
            </w:r>
          </w:p>
          <w:p w:rsidR="001B20A0" w:rsidRDefault="001B20A0" w:rsidP="001B20A0"/>
          <w:p w:rsidR="001B20A0" w:rsidRDefault="000D5928" w:rsidP="001B20A0">
            <w:r>
              <w:t>В</w:t>
            </w:r>
            <w:r w:rsidR="001B20A0">
              <w:t xml:space="preserve"> рабо</w:t>
            </w:r>
            <w:r>
              <w:t>те мы можем посвятить себя своим</w:t>
            </w:r>
            <w:r w:rsidR="001B20A0">
              <w:t xml:space="preserve"> задачам со страстью, эт</w:t>
            </w:r>
            <w:r>
              <w:t>о ф</w:t>
            </w:r>
            <w:r w:rsidR="00127DEB">
              <w:t>аза творческой силы и яркой</w:t>
            </w:r>
            <w:r w:rsidR="001B20A0">
              <w:t xml:space="preserve"> мотивации. На уровне сознания карта указывае</w:t>
            </w:r>
            <w:r>
              <w:t>т на глубокую трансформацию:</w:t>
            </w:r>
            <w:r w:rsidR="001B20A0">
              <w:t xml:space="preserve"> наше цивилизованное сознание и наши животные инстинкты находят друг друга.</w:t>
            </w:r>
          </w:p>
          <w:p w:rsidR="001B20A0" w:rsidRDefault="001B20A0" w:rsidP="001B20A0"/>
          <w:p w:rsidR="001B20A0" w:rsidRDefault="001B20A0" w:rsidP="001B20A0">
            <w:r>
              <w:t>В наших личных отношениях на первый план выходит страстный аспект этой карты. Поэтому она символизирует отношения, кото</w:t>
            </w:r>
            <w:r w:rsidR="000D5928">
              <w:t>рые</w:t>
            </w:r>
            <w:r w:rsidR="00922511">
              <w:t xml:space="preserve"> развиваются очень динамично</w:t>
            </w:r>
            <w:bookmarkStart w:id="0" w:name="_GoBack"/>
            <w:bookmarkEnd w:id="0"/>
            <w:r w:rsidR="000D5928">
              <w:t xml:space="preserve"> и также часто приводят к драматическим</w:t>
            </w:r>
            <w:r>
              <w:t xml:space="preserve"> события</w:t>
            </w:r>
            <w:r w:rsidR="000D5928">
              <w:t xml:space="preserve">м, но </w:t>
            </w:r>
            <w:r>
              <w:t>редко имеют действительно разрушительный эффект.</w:t>
            </w:r>
          </w:p>
        </w:tc>
      </w:tr>
    </w:tbl>
    <w:p w:rsidR="00417587" w:rsidRDefault="00417587"/>
    <w:sectPr w:rsidR="0041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A0"/>
    <w:rsid w:val="000D5928"/>
    <w:rsid w:val="00127DEB"/>
    <w:rsid w:val="001B20A0"/>
    <w:rsid w:val="00417587"/>
    <w:rsid w:val="00922511"/>
    <w:rsid w:val="00D2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6</cp:revision>
  <dcterms:created xsi:type="dcterms:W3CDTF">2021-04-03T15:44:00Z</dcterms:created>
  <dcterms:modified xsi:type="dcterms:W3CDTF">2021-04-04T08:30:00Z</dcterms:modified>
</cp:coreProperties>
</file>